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09" w:rsidRDefault="001F4409" w:rsidP="001F4409">
      <w:pPr>
        <w:jc w:val="both"/>
        <w:rPr>
          <w:lang w:val="it-IT"/>
        </w:rPr>
      </w:pPr>
      <w:proofErr w:type="gramStart"/>
      <w:r>
        <w:rPr>
          <w:lang w:val="it-IT"/>
        </w:rPr>
        <w:t>Dal mancato rispetto della normativa sugli appalti pubblici, ai ritardi di pagamento e dei rimborsi IVA, all’incompleto recepimento della di</w:t>
      </w:r>
      <w:proofErr w:type="gramEnd"/>
      <w:r>
        <w:rPr>
          <w:lang w:val="it-IT"/>
        </w:rPr>
        <w:t>rettiva sull’efficienza energetica, ecc.</w:t>
      </w:r>
    </w:p>
    <w:p w:rsidR="001F4409" w:rsidRDefault="001F4409" w:rsidP="001F4409">
      <w:pPr>
        <w:jc w:val="both"/>
        <w:rPr>
          <w:lang w:val="it-IT"/>
        </w:rPr>
      </w:pPr>
      <w:r>
        <w:rPr>
          <w:lang w:val="it-IT"/>
        </w:rPr>
        <w:t xml:space="preserve">Varie sono le procedure </w:t>
      </w:r>
      <w:proofErr w:type="gramStart"/>
      <w:r>
        <w:rPr>
          <w:lang w:val="it-IT"/>
        </w:rPr>
        <w:t xml:space="preserve">di </w:t>
      </w:r>
      <w:proofErr w:type="gramEnd"/>
      <w:r>
        <w:rPr>
          <w:lang w:val="it-IT"/>
        </w:rPr>
        <w:t>infrazione in corso, avviate dalla Commissione europea contro l’Italia, di interesse per il settore delle costruzioni.</w:t>
      </w:r>
    </w:p>
    <w:p w:rsidR="001F4409" w:rsidRDefault="001F4409" w:rsidP="001F4409">
      <w:pPr>
        <w:jc w:val="both"/>
        <w:rPr>
          <w:lang w:val="it-IT"/>
        </w:rPr>
      </w:pPr>
      <w:r>
        <w:rPr>
          <w:lang w:val="it-IT"/>
        </w:rPr>
        <w:t xml:space="preserve">Di seguito </w:t>
      </w:r>
      <w:proofErr w:type="gramStart"/>
      <w:r>
        <w:rPr>
          <w:lang w:val="it-IT"/>
        </w:rPr>
        <w:t xml:space="preserve">una </w:t>
      </w:r>
      <w:proofErr w:type="gramEnd"/>
      <w:r>
        <w:rPr>
          <w:lang w:val="it-IT"/>
        </w:rPr>
        <w:t>elencazione di alcune delle più significative.</w:t>
      </w:r>
    </w:p>
    <w:p w:rsidR="001F4409" w:rsidRDefault="001F4409">
      <w:pPr>
        <w:rPr>
          <w:lang w:val="it-IT"/>
        </w:rPr>
      </w:pPr>
    </w:p>
    <w:p w:rsidR="003E56AA" w:rsidRPr="001F4409" w:rsidRDefault="001F4409" w:rsidP="001F4409">
      <w:pPr>
        <w:jc w:val="both"/>
        <w:rPr>
          <w:lang w:val="it-IT"/>
        </w:rPr>
      </w:pPr>
      <w:r>
        <w:rPr>
          <w:lang w:val="it-IT"/>
        </w:rPr>
        <w:t>P</w:t>
      </w:r>
      <w:r w:rsidRPr="001F4409">
        <w:rPr>
          <w:lang w:val="it-IT"/>
        </w:rPr>
        <w:t xml:space="preserve">rocedure </w:t>
      </w:r>
      <w:proofErr w:type="gramStart"/>
      <w:r w:rsidRPr="001F4409">
        <w:rPr>
          <w:lang w:val="it-IT"/>
        </w:rPr>
        <w:t xml:space="preserve">di </w:t>
      </w:r>
      <w:proofErr w:type="gramEnd"/>
      <w:r>
        <w:rPr>
          <w:lang w:val="it-IT"/>
        </w:rPr>
        <w:t xml:space="preserve">infrazione in essere, ad inizio maggio 2015, </w:t>
      </w:r>
      <w:r w:rsidRPr="001F4409">
        <w:rPr>
          <w:lang w:val="it-IT"/>
        </w:rPr>
        <w:t>contro l’Italia, di interesse per il</w:t>
      </w:r>
      <w:r>
        <w:rPr>
          <w:lang w:val="it-IT"/>
        </w:rPr>
        <w:t xml:space="preserve"> </w:t>
      </w:r>
      <w:r w:rsidRPr="001F4409">
        <w:rPr>
          <w:lang w:val="it-IT"/>
        </w:rPr>
        <w:t>settore delle costruzioni.</w:t>
      </w:r>
    </w:p>
    <w:p w:rsidR="001F4409" w:rsidRDefault="001F4409">
      <w:pPr>
        <w:rPr>
          <w:lang w:val="it-IT"/>
        </w:rPr>
      </w:pPr>
    </w:p>
    <w:tbl>
      <w:tblPr>
        <w:tblW w:w="5000" w:type="pct"/>
        <w:tblCellSpacing w:w="15" w:type="dxa"/>
        <w:tblBorders>
          <w:bottom w:val="single" w:sz="8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6"/>
        <w:gridCol w:w="2595"/>
        <w:gridCol w:w="881"/>
        <w:gridCol w:w="276"/>
        <w:gridCol w:w="1277"/>
        <w:gridCol w:w="276"/>
        <w:gridCol w:w="1520"/>
        <w:gridCol w:w="1261"/>
      </w:tblGrid>
      <w:tr w:rsidR="001F4409" w:rsidRPr="001F4409" w:rsidTr="001F440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2014_4075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  <w:lang w:val="it-IT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  <w:lang w:val="it-IT"/>
              </w:rPr>
              <w:t xml:space="preserve">Normativa italiana relativa all'aliquota ridotta dell'imposta di registro per l'acquisto </w:t>
            </w:r>
            <w:proofErr w:type="gram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  <w:lang w:val="it-IT"/>
              </w:rPr>
              <w:t>della</w:t>
            </w:r>
            <w:proofErr w:type="gramEnd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  <w:lang w:val="it-IT"/>
              </w:rPr>
              <w:t xml:space="preserve"> prima casa non di lusso in Italia.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TAXUD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Fiscalita</w:t>
            </w:r>
            <w:proofErr w:type="spellEnd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 xml:space="preserve">' e </w:t>
            </w:r>
            <w:proofErr w:type="spell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Dogane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Violazione</w:t>
            </w:r>
            <w:proofErr w:type="spellEnd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diritto</w:t>
            </w:r>
            <w:proofErr w:type="spellEnd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 xml:space="preserve"> dell'Unione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  <w:lang w:val="it-IT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  <w:lang w:val="it-IT"/>
              </w:rPr>
              <w:t>Messa in mora Art. 258 TFUE</w:t>
            </w:r>
          </w:p>
        </w:tc>
      </w:tr>
      <w:tr w:rsidR="001F4409" w:rsidTr="001F440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2014_4011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  <w:lang w:val="it-IT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  <w:lang w:val="it-IT"/>
              </w:rPr>
              <w:t>Affidamento dei lavori di costruzione e gestione dell'autostrada Civitavecchia - Livorno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4748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GROW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Appalti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Violazione</w:t>
            </w:r>
            <w:proofErr w:type="spellEnd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diritto</w:t>
            </w:r>
            <w:proofErr w:type="spellEnd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 xml:space="preserve"> dell'Unione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  <w:lang w:val="it-IT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  <w:lang w:val="it-IT"/>
              </w:rPr>
              <w:t>Parere motivato Art. 258 TFUE</w:t>
            </w:r>
          </w:p>
        </w:tc>
      </w:tr>
      <w:tr w:rsidR="001F4409" w:rsidRPr="001F4409" w:rsidTr="001F440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2014_2284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  <w:lang w:val="it-IT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  <w:lang w:val="it-IT"/>
              </w:rPr>
              <w:t>Incompleto recepimento della direttiva 2012/27/UE sull’efficienza energetica.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ENER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Energia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Mancato</w:t>
            </w:r>
            <w:proofErr w:type="spellEnd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recepimento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  <w:lang w:val="it-IT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  <w:lang w:val="it-IT"/>
              </w:rPr>
              <w:t>Messa in mora Art. 258 TFUE</w:t>
            </w:r>
          </w:p>
        </w:tc>
      </w:tr>
      <w:tr w:rsidR="001F4409" w:rsidRPr="001F4409" w:rsidTr="001F440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2014_2143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  <w:lang w:val="it-IT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  <w:lang w:val="it-IT"/>
              </w:rPr>
              <w:t xml:space="preserve">Attuazione della direttiva 2011/7/UE </w:t>
            </w:r>
            <w:proofErr w:type="gram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  <w:lang w:val="it-IT"/>
              </w:rPr>
              <w:t>relativa alla</w:t>
            </w:r>
            <w:proofErr w:type="gramEnd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  <w:lang w:val="it-IT"/>
              </w:rPr>
              <w:t xml:space="preserve"> lotta contro i ritardi di pagamento nelle transazioni commerciali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3257DD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GROW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 w:rsidP="0014748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 xml:space="preserve">Affari </w:t>
            </w:r>
            <w:proofErr w:type="spell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economici</w:t>
            </w:r>
            <w:proofErr w:type="spellEnd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 xml:space="preserve"> e </w:t>
            </w:r>
            <w:r w:rsidR="00147489"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PMI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Violazione</w:t>
            </w:r>
            <w:proofErr w:type="spellEnd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diritto</w:t>
            </w:r>
            <w:proofErr w:type="spellEnd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 xml:space="preserve"> dell'Unione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  <w:lang w:val="it-IT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  <w:lang w:val="it-IT"/>
              </w:rPr>
              <w:t>Messa in mora Art. 258 TFUE</w:t>
            </w:r>
          </w:p>
        </w:tc>
      </w:tr>
      <w:tr w:rsidR="001F4409" w:rsidRPr="001F4409" w:rsidTr="001F440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2013_4080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  <w:lang w:val="it-IT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  <w:lang w:val="it-IT"/>
              </w:rPr>
              <w:t xml:space="preserve">Disciplina del rimborso IVA - articolo </w:t>
            </w:r>
            <w:proofErr w:type="gram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  <w:lang w:val="it-IT"/>
              </w:rPr>
              <w:t>38</w:t>
            </w:r>
            <w:proofErr w:type="gramEnd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  <w:lang w:val="it-IT"/>
              </w:rPr>
              <w:t xml:space="preserve"> bis del DPR 633/72.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TAXUD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Fiscalita</w:t>
            </w:r>
            <w:proofErr w:type="spellEnd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 xml:space="preserve">' e </w:t>
            </w:r>
            <w:proofErr w:type="spell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Dogane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Violazione</w:t>
            </w:r>
            <w:proofErr w:type="spellEnd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diritto</w:t>
            </w:r>
            <w:proofErr w:type="spellEnd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 xml:space="preserve"> dell'Unione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  <w:lang w:val="it-IT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  <w:lang w:val="it-IT"/>
              </w:rPr>
              <w:t>Messa in mora Art. 258 TFUE</w:t>
            </w:r>
          </w:p>
        </w:tc>
      </w:tr>
      <w:tr w:rsidR="001F4409" w:rsidTr="001F440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2012_4000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  <w:lang w:val="it-IT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  <w:lang w:val="it-IT"/>
              </w:rPr>
              <w:t xml:space="preserve">Comune di Bari. </w:t>
            </w:r>
            <w:proofErr w:type="gram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  <w:lang w:val="it-IT"/>
              </w:rPr>
              <w:t>Costruzione di una nuova sede per gli uffici giudiziari.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4748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GROW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Appalti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Violazione</w:t>
            </w:r>
            <w:proofErr w:type="spellEnd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>diritto</w:t>
            </w:r>
            <w:proofErr w:type="spellEnd"/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</w:rPr>
              <w:t xml:space="preserve"> dell'Unione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EEEEE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4409" w:rsidRDefault="001F4409">
            <w:pPr>
              <w:jc w:val="center"/>
              <w:rPr>
                <w:rFonts w:ascii="Lucida Sans Unicode" w:eastAsiaTheme="minorHAnsi" w:hAnsi="Lucida Sans Unicode" w:cs="Lucida Sans Unicode"/>
                <w:color w:val="333333"/>
                <w:sz w:val="18"/>
                <w:szCs w:val="18"/>
                <w:lang w:val="it-IT"/>
              </w:rPr>
            </w:pPr>
            <w:r>
              <w:rPr>
                <w:rFonts w:ascii="Lucida Sans Unicode" w:hAnsi="Lucida Sans Unicode" w:cs="Lucida Sans Unicode"/>
                <w:color w:val="333333"/>
                <w:sz w:val="18"/>
                <w:szCs w:val="18"/>
                <w:lang w:val="it-IT"/>
              </w:rPr>
              <w:t>Parere motivato Art. 258 TFUE</w:t>
            </w:r>
          </w:p>
        </w:tc>
      </w:tr>
    </w:tbl>
    <w:p w:rsidR="001F4409" w:rsidRPr="001F4409" w:rsidRDefault="001F4409">
      <w:pPr>
        <w:rPr>
          <w:lang w:val="it-IT"/>
        </w:rPr>
      </w:pPr>
    </w:p>
    <w:sectPr w:rsidR="001F4409" w:rsidRPr="001F4409" w:rsidSect="003D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F4409"/>
    <w:rsid w:val="00001143"/>
    <w:rsid w:val="00010317"/>
    <w:rsid w:val="0002305A"/>
    <w:rsid w:val="00042006"/>
    <w:rsid w:val="00044A18"/>
    <w:rsid w:val="00044D77"/>
    <w:rsid w:val="00056166"/>
    <w:rsid w:val="00057D3F"/>
    <w:rsid w:val="000622A0"/>
    <w:rsid w:val="000645B6"/>
    <w:rsid w:val="00070914"/>
    <w:rsid w:val="00082BDE"/>
    <w:rsid w:val="00084CB2"/>
    <w:rsid w:val="000861CD"/>
    <w:rsid w:val="000866E1"/>
    <w:rsid w:val="00087AA2"/>
    <w:rsid w:val="000919AF"/>
    <w:rsid w:val="00092559"/>
    <w:rsid w:val="000927FE"/>
    <w:rsid w:val="00092A46"/>
    <w:rsid w:val="000A1D1D"/>
    <w:rsid w:val="000A3090"/>
    <w:rsid w:val="000A58C0"/>
    <w:rsid w:val="000B4F4B"/>
    <w:rsid w:val="000B550D"/>
    <w:rsid w:val="000B730D"/>
    <w:rsid w:val="000B7453"/>
    <w:rsid w:val="000C50A8"/>
    <w:rsid w:val="000C5C36"/>
    <w:rsid w:val="000D1749"/>
    <w:rsid w:val="000D396C"/>
    <w:rsid w:val="000D48EB"/>
    <w:rsid w:val="000D6337"/>
    <w:rsid w:val="000D7455"/>
    <w:rsid w:val="000E6DCA"/>
    <w:rsid w:val="000F12C7"/>
    <w:rsid w:val="000F44E0"/>
    <w:rsid w:val="000F5842"/>
    <w:rsid w:val="000F6906"/>
    <w:rsid w:val="000F6A96"/>
    <w:rsid w:val="00100A75"/>
    <w:rsid w:val="001028EA"/>
    <w:rsid w:val="00105E81"/>
    <w:rsid w:val="00113D5E"/>
    <w:rsid w:val="001166FA"/>
    <w:rsid w:val="00120378"/>
    <w:rsid w:val="001215C3"/>
    <w:rsid w:val="00130366"/>
    <w:rsid w:val="00142199"/>
    <w:rsid w:val="00147489"/>
    <w:rsid w:val="00157549"/>
    <w:rsid w:val="00157F82"/>
    <w:rsid w:val="00162940"/>
    <w:rsid w:val="001737F6"/>
    <w:rsid w:val="0018095D"/>
    <w:rsid w:val="00191818"/>
    <w:rsid w:val="001A027B"/>
    <w:rsid w:val="001A06F5"/>
    <w:rsid w:val="001A3494"/>
    <w:rsid w:val="001A3D4D"/>
    <w:rsid w:val="001A6DA2"/>
    <w:rsid w:val="001B1F5D"/>
    <w:rsid w:val="001C2B1B"/>
    <w:rsid w:val="001C74D2"/>
    <w:rsid w:val="001D3830"/>
    <w:rsid w:val="001E0892"/>
    <w:rsid w:val="001E60B8"/>
    <w:rsid w:val="001E6853"/>
    <w:rsid w:val="001E6D7A"/>
    <w:rsid w:val="001F173C"/>
    <w:rsid w:val="001F3D4F"/>
    <w:rsid w:val="001F4409"/>
    <w:rsid w:val="001F4896"/>
    <w:rsid w:val="001F5C65"/>
    <w:rsid w:val="00201B54"/>
    <w:rsid w:val="002066F8"/>
    <w:rsid w:val="00211136"/>
    <w:rsid w:val="00211750"/>
    <w:rsid w:val="002176B7"/>
    <w:rsid w:val="0022179F"/>
    <w:rsid w:val="002253EF"/>
    <w:rsid w:val="00226CA2"/>
    <w:rsid w:val="0024239C"/>
    <w:rsid w:val="00244156"/>
    <w:rsid w:val="00244AD5"/>
    <w:rsid w:val="002559CD"/>
    <w:rsid w:val="00256D3F"/>
    <w:rsid w:val="00267897"/>
    <w:rsid w:val="00281FCA"/>
    <w:rsid w:val="00286453"/>
    <w:rsid w:val="002916D2"/>
    <w:rsid w:val="002942D2"/>
    <w:rsid w:val="002944FF"/>
    <w:rsid w:val="00297364"/>
    <w:rsid w:val="002A1354"/>
    <w:rsid w:val="002B2301"/>
    <w:rsid w:val="002B3071"/>
    <w:rsid w:val="002B6B26"/>
    <w:rsid w:val="002B7F2C"/>
    <w:rsid w:val="002C03F0"/>
    <w:rsid w:val="002C6E26"/>
    <w:rsid w:val="002D0218"/>
    <w:rsid w:val="002D04F6"/>
    <w:rsid w:val="002D32E2"/>
    <w:rsid w:val="002D5443"/>
    <w:rsid w:val="002D7249"/>
    <w:rsid w:val="002F0B66"/>
    <w:rsid w:val="002F4367"/>
    <w:rsid w:val="002F7401"/>
    <w:rsid w:val="00305836"/>
    <w:rsid w:val="00316BCE"/>
    <w:rsid w:val="00317852"/>
    <w:rsid w:val="00322643"/>
    <w:rsid w:val="00324EA5"/>
    <w:rsid w:val="0032508F"/>
    <w:rsid w:val="003257DD"/>
    <w:rsid w:val="0033191D"/>
    <w:rsid w:val="0033231D"/>
    <w:rsid w:val="00332811"/>
    <w:rsid w:val="003331EA"/>
    <w:rsid w:val="003431AE"/>
    <w:rsid w:val="00352630"/>
    <w:rsid w:val="00370057"/>
    <w:rsid w:val="00370CE7"/>
    <w:rsid w:val="003819E5"/>
    <w:rsid w:val="00386902"/>
    <w:rsid w:val="00392B09"/>
    <w:rsid w:val="00392C24"/>
    <w:rsid w:val="00393C64"/>
    <w:rsid w:val="003940B9"/>
    <w:rsid w:val="003C1F37"/>
    <w:rsid w:val="003C2D44"/>
    <w:rsid w:val="003C3AF0"/>
    <w:rsid w:val="003C654E"/>
    <w:rsid w:val="003D0C27"/>
    <w:rsid w:val="003D789E"/>
    <w:rsid w:val="003E18EB"/>
    <w:rsid w:val="003E1919"/>
    <w:rsid w:val="003E5023"/>
    <w:rsid w:val="003E56AA"/>
    <w:rsid w:val="003F231D"/>
    <w:rsid w:val="003F2FAC"/>
    <w:rsid w:val="003F5301"/>
    <w:rsid w:val="00406C91"/>
    <w:rsid w:val="00407AE6"/>
    <w:rsid w:val="00416A9B"/>
    <w:rsid w:val="00425EE2"/>
    <w:rsid w:val="00432019"/>
    <w:rsid w:val="00434D09"/>
    <w:rsid w:val="00437910"/>
    <w:rsid w:val="00444AA6"/>
    <w:rsid w:val="00456121"/>
    <w:rsid w:val="0046220D"/>
    <w:rsid w:val="00467E85"/>
    <w:rsid w:val="0047787F"/>
    <w:rsid w:val="00483425"/>
    <w:rsid w:val="0048580F"/>
    <w:rsid w:val="00487311"/>
    <w:rsid w:val="004922F9"/>
    <w:rsid w:val="00492BB4"/>
    <w:rsid w:val="00496296"/>
    <w:rsid w:val="004A0970"/>
    <w:rsid w:val="004A46D4"/>
    <w:rsid w:val="004B0485"/>
    <w:rsid w:val="004B2A53"/>
    <w:rsid w:val="004B5376"/>
    <w:rsid w:val="004B7023"/>
    <w:rsid w:val="004C4A2A"/>
    <w:rsid w:val="004D012D"/>
    <w:rsid w:val="004D08BE"/>
    <w:rsid w:val="004D403A"/>
    <w:rsid w:val="004D47AA"/>
    <w:rsid w:val="004E5573"/>
    <w:rsid w:val="004F77A9"/>
    <w:rsid w:val="00505993"/>
    <w:rsid w:val="0050657E"/>
    <w:rsid w:val="005069E7"/>
    <w:rsid w:val="00510C51"/>
    <w:rsid w:val="00522B4E"/>
    <w:rsid w:val="0053250E"/>
    <w:rsid w:val="0053402C"/>
    <w:rsid w:val="005354A4"/>
    <w:rsid w:val="00551F38"/>
    <w:rsid w:val="0056123F"/>
    <w:rsid w:val="00563604"/>
    <w:rsid w:val="0058356E"/>
    <w:rsid w:val="00585B79"/>
    <w:rsid w:val="00594C04"/>
    <w:rsid w:val="00597421"/>
    <w:rsid w:val="005B0314"/>
    <w:rsid w:val="005B14E2"/>
    <w:rsid w:val="005B1B5B"/>
    <w:rsid w:val="005B62BE"/>
    <w:rsid w:val="005C7232"/>
    <w:rsid w:val="005C75D6"/>
    <w:rsid w:val="005D10D0"/>
    <w:rsid w:val="005D1C28"/>
    <w:rsid w:val="005D57AE"/>
    <w:rsid w:val="005D5C65"/>
    <w:rsid w:val="005D614E"/>
    <w:rsid w:val="005F2A0E"/>
    <w:rsid w:val="005F6755"/>
    <w:rsid w:val="005F6D95"/>
    <w:rsid w:val="00600585"/>
    <w:rsid w:val="00607FD4"/>
    <w:rsid w:val="00624922"/>
    <w:rsid w:val="006333A5"/>
    <w:rsid w:val="006335CB"/>
    <w:rsid w:val="006362EB"/>
    <w:rsid w:val="00636CB3"/>
    <w:rsid w:val="00650A48"/>
    <w:rsid w:val="006536CD"/>
    <w:rsid w:val="006552C6"/>
    <w:rsid w:val="00655F2D"/>
    <w:rsid w:val="00671157"/>
    <w:rsid w:val="0068324C"/>
    <w:rsid w:val="0068485E"/>
    <w:rsid w:val="00687937"/>
    <w:rsid w:val="00696BF9"/>
    <w:rsid w:val="006A0A42"/>
    <w:rsid w:val="006A1A86"/>
    <w:rsid w:val="006A50C6"/>
    <w:rsid w:val="006A5E0B"/>
    <w:rsid w:val="006A5F16"/>
    <w:rsid w:val="006A6CCD"/>
    <w:rsid w:val="006D6164"/>
    <w:rsid w:val="006D62F3"/>
    <w:rsid w:val="006F1235"/>
    <w:rsid w:val="006F3D80"/>
    <w:rsid w:val="00701A15"/>
    <w:rsid w:val="00705810"/>
    <w:rsid w:val="0070764B"/>
    <w:rsid w:val="00713E87"/>
    <w:rsid w:val="00714699"/>
    <w:rsid w:val="00724C5B"/>
    <w:rsid w:val="00726697"/>
    <w:rsid w:val="00737278"/>
    <w:rsid w:val="00741050"/>
    <w:rsid w:val="00756C4F"/>
    <w:rsid w:val="0076202C"/>
    <w:rsid w:val="0076669F"/>
    <w:rsid w:val="00773A10"/>
    <w:rsid w:val="00782FC3"/>
    <w:rsid w:val="00785036"/>
    <w:rsid w:val="00794354"/>
    <w:rsid w:val="007965B8"/>
    <w:rsid w:val="007A2195"/>
    <w:rsid w:val="007B34E8"/>
    <w:rsid w:val="007B52E9"/>
    <w:rsid w:val="007B59CF"/>
    <w:rsid w:val="007B5F62"/>
    <w:rsid w:val="007C125A"/>
    <w:rsid w:val="007C7195"/>
    <w:rsid w:val="007D2AEA"/>
    <w:rsid w:val="007F697E"/>
    <w:rsid w:val="0080071A"/>
    <w:rsid w:val="00800B91"/>
    <w:rsid w:val="008012CB"/>
    <w:rsid w:val="00805EC7"/>
    <w:rsid w:val="008136B5"/>
    <w:rsid w:val="00821CFB"/>
    <w:rsid w:val="00827591"/>
    <w:rsid w:val="008277F1"/>
    <w:rsid w:val="00831CEA"/>
    <w:rsid w:val="00852D4A"/>
    <w:rsid w:val="00854EC6"/>
    <w:rsid w:val="00863AE8"/>
    <w:rsid w:val="00887D5D"/>
    <w:rsid w:val="00890DC8"/>
    <w:rsid w:val="0089697C"/>
    <w:rsid w:val="008A114C"/>
    <w:rsid w:val="008A2699"/>
    <w:rsid w:val="008A37A7"/>
    <w:rsid w:val="008A49B0"/>
    <w:rsid w:val="008B2FA7"/>
    <w:rsid w:val="008C0EF3"/>
    <w:rsid w:val="008C39DB"/>
    <w:rsid w:val="008C53D4"/>
    <w:rsid w:val="008C5A1B"/>
    <w:rsid w:val="008D3E1D"/>
    <w:rsid w:val="008D6EDC"/>
    <w:rsid w:val="008F0C83"/>
    <w:rsid w:val="00901CA5"/>
    <w:rsid w:val="00902EC5"/>
    <w:rsid w:val="00905CAA"/>
    <w:rsid w:val="00915492"/>
    <w:rsid w:val="00917222"/>
    <w:rsid w:val="00930921"/>
    <w:rsid w:val="00931987"/>
    <w:rsid w:val="00932F99"/>
    <w:rsid w:val="00934926"/>
    <w:rsid w:val="00940858"/>
    <w:rsid w:val="00943BE6"/>
    <w:rsid w:val="0096011A"/>
    <w:rsid w:val="0096146F"/>
    <w:rsid w:val="009702FE"/>
    <w:rsid w:val="00981F95"/>
    <w:rsid w:val="00982031"/>
    <w:rsid w:val="00992203"/>
    <w:rsid w:val="00992857"/>
    <w:rsid w:val="00995D63"/>
    <w:rsid w:val="009A57D7"/>
    <w:rsid w:val="009A7DA8"/>
    <w:rsid w:val="009C2A5B"/>
    <w:rsid w:val="009C3541"/>
    <w:rsid w:val="009C3E53"/>
    <w:rsid w:val="009C40A3"/>
    <w:rsid w:val="009D58F8"/>
    <w:rsid w:val="009E2B1F"/>
    <w:rsid w:val="009E77C6"/>
    <w:rsid w:val="009E7AD5"/>
    <w:rsid w:val="009F0C59"/>
    <w:rsid w:val="00A00C7D"/>
    <w:rsid w:val="00A03804"/>
    <w:rsid w:val="00A06AFA"/>
    <w:rsid w:val="00A06F03"/>
    <w:rsid w:val="00A07BF1"/>
    <w:rsid w:val="00A165AF"/>
    <w:rsid w:val="00A2381C"/>
    <w:rsid w:val="00A256D2"/>
    <w:rsid w:val="00A40C58"/>
    <w:rsid w:val="00A509DF"/>
    <w:rsid w:val="00A50FA1"/>
    <w:rsid w:val="00A55964"/>
    <w:rsid w:val="00A65334"/>
    <w:rsid w:val="00A712FF"/>
    <w:rsid w:val="00A7787B"/>
    <w:rsid w:val="00A9367A"/>
    <w:rsid w:val="00A94283"/>
    <w:rsid w:val="00A94E59"/>
    <w:rsid w:val="00AA61E4"/>
    <w:rsid w:val="00AB458A"/>
    <w:rsid w:val="00AB6D2B"/>
    <w:rsid w:val="00AC0BC5"/>
    <w:rsid w:val="00AC17C5"/>
    <w:rsid w:val="00AC394A"/>
    <w:rsid w:val="00AD3835"/>
    <w:rsid w:val="00AE1150"/>
    <w:rsid w:val="00AE38F4"/>
    <w:rsid w:val="00AE7EA5"/>
    <w:rsid w:val="00AF2B9D"/>
    <w:rsid w:val="00AF2D21"/>
    <w:rsid w:val="00B03F3E"/>
    <w:rsid w:val="00B10236"/>
    <w:rsid w:val="00B1475C"/>
    <w:rsid w:val="00B20A48"/>
    <w:rsid w:val="00B21E68"/>
    <w:rsid w:val="00B23784"/>
    <w:rsid w:val="00B25016"/>
    <w:rsid w:val="00B3286F"/>
    <w:rsid w:val="00B3387B"/>
    <w:rsid w:val="00B4083E"/>
    <w:rsid w:val="00B415C0"/>
    <w:rsid w:val="00B417AC"/>
    <w:rsid w:val="00B4200D"/>
    <w:rsid w:val="00B446C3"/>
    <w:rsid w:val="00B53800"/>
    <w:rsid w:val="00B56232"/>
    <w:rsid w:val="00B609F4"/>
    <w:rsid w:val="00B62596"/>
    <w:rsid w:val="00B67DC9"/>
    <w:rsid w:val="00B75031"/>
    <w:rsid w:val="00B766A8"/>
    <w:rsid w:val="00B81AB7"/>
    <w:rsid w:val="00B846D2"/>
    <w:rsid w:val="00B932EE"/>
    <w:rsid w:val="00BA3309"/>
    <w:rsid w:val="00BA4E41"/>
    <w:rsid w:val="00BA50CF"/>
    <w:rsid w:val="00BA6626"/>
    <w:rsid w:val="00BB171A"/>
    <w:rsid w:val="00BB1FB1"/>
    <w:rsid w:val="00BC6C12"/>
    <w:rsid w:val="00BD6629"/>
    <w:rsid w:val="00BD68FA"/>
    <w:rsid w:val="00BE07B2"/>
    <w:rsid w:val="00BE304B"/>
    <w:rsid w:val="00BE30D7"/>
    <w:rsid w:val="00BE3591"/>
    <w:rsid w:val="00BE40F8"/>
    <w:rsid w:val="00BF1B5B"/>
    <w:rsid w:val="00BF5C81"/>
    <w:rsid w:val="00C013B3"/>
    <w:rsid w:val="00C14940"/>
    <w:rsid w:val="00C17104"/>
    <w:rsid w:val="00C17516"/>
    <w:rsid w:val="00C33D15"/>
    <w:rsid w:val="00C343E3"/>
    <w:rsid w:val="00C344CE"/>
    <w:rsid w:val="00C474B8"/>
    <w:rsid w:val="00C6009C"/>
    <w:rsid w:val="00C63BC2"/>
    <w:rsid w:val="00C6653A"/>
    <w:rsid w:val="00C70A93"/>
    <w:rsid w:val="00C76566"/>
    <w:rsid w:val="00C76D56"/>
    <w:rsid w:val="00C77F07"/>
    <w:rsid w:val="00C8234A"/>
    <w:rsid w:val="00C84659"/>
    <w:rsid w:val="00C84725"/>
    <w:rsid w:val="00C84B3D"/>
    <w:rsid w:val="00C903A6"/>
    <w:rsid w:val="00C913B5"/>
    <w:rsid w:val="00C936BC"/>
    <w:rsid w:val="00CB023F"/>
    <w:rsid w:val="00CC1F7B"/>
    <w:rsid w:val="00CC4169"/>
    <w:rsid w:val="00CC477F"/>
    <w:rsid w:val="00CC78D4"/>
    <w:rsid w:val="00CD3834"/>
    <w:rsid w:val="00CE1F3B"/>
    <w:rsid w:val="00CE2CCB"/>
    <w:rsid w:val="00CE6CF1"/>
    <w:rsid w:val="00CE71A4"/>
    <w:rsid w:val="00CF071C"/>
    <w:rsid w:val="00D0075A"/>
    <w:rsid w:val="00D0311F"/>
    <w:rsid w:val="00D11C43"/>
    <w:rsid w:val="00D156FF"/>
    <w:rsid w:val="00D1644C"/>
    <w:rsid w:val="00D20C76"/>
    <w:rsid w:val="00D2532C"/>
    <w:rsid w:val="00D26790"/>
    <w:rsid w:val="00D27D41"/>
    <w:rsid w:val="00D35B02"/>
    <w:rsid w:val="00D40069"/>
    <w:rsid w:val="00D47AB5"/>
    <w:rsid w:val="00D65174"/>
    <w:rsid w:val="00D65DDF"/>
    <w:rsid w:val="00D76A4D"/>
    <w:rsid w:val="00D82657"/>
    <w:rsid w:val="00D85003"/>
    <w:rsid w:val="00D85398"/>
    <w:rsid w:val="00D93457"/>
    <w:rsid w:val="00D94B34"/>
    <w:rsid w:val="00D955EE"/>
    <w:rsid w:val="00D967D7"/>
    <w:rsid w:val="00DB16E2"/>
    <w:rsid w:val="00DB3172"/>
    <w:rsid w:val="00DC6C4F"/>
    <w:rsid w:val="00DD22E6"/>
    <w:rsid w:val="00DD6F86"/>
    <w:rsid w:val="00DE265F"/>
    <w:rsid w:val="00DE5BF7"/>
    <w:rsid w:val="00DF19F5"/>
    <w:rsid w:val="00DF534B"/>
    <w:rsid w:val="00E019D4"/>
    <w:rsid w:val="00E054F0"/>
    <w:rsid w:val="00E07355"/>
    <w:rsid w:val="00E10969"/>
    <w:rsid w:val="00E13975"/>
    <w:rsid w:val="00E32FAB"/>
    <w:rsid w:val="00E34E57"/>
    <w:rsid w:val="00E35279"/>
    <w:rsid w:val="00E355A1"/>
    <w:rsid w:val="00E378AF"/>
    <w:rsid w:val="00E40E6A"/>
    <w:rsid w:val="00E41C09"/>
    <w:rsid w:val="00E430D4"/>
    <w:rsid w:val="00E45004"/>
    <w:rsid w:val="00E47655"/>
    <w:rsid w:val="00E61AE6"/>
    <w:rsid w:val="00E661FA"/>
    <w:rsid w:val="00E8262C"/>
    <w:rsid w:val="00E864B5"/>
    <w:rsid w:val="00E92F37"/>
    <w:rsid w:val="00E9536C"/>
    <w:rsid w:val="00E954E3"/>
    <w:rsid w:val="00EA1F3D"/>
    <w:rsid w:val="00EA5776"/>
    <w:rsid w:val="00EB0607"/>
    <w:rsid w:val="00EB4415"/>
    <w:rsid w:val="00EC1F14"/>
    <w:rsid w:val="00EC7B4D"/>
    <w:rsid w:val="00ED5507"/>
    <w:rsid w:val="00ED5D62"/>
    <w:rsid w:val="00ED761B"/>
    <w:rsid w:val="00EE6E47"/>
    <w:rsid w:val="00EE7738"/>
    <w:rsid w:val="00EF3379"/>
    <w:rsid w:val="00EF7264"/>
    <w:rsid w:val="00F11CF9"/>
    <w:rsid w:val="00F12897"/>
    <w:rsid w:val="00F15752"/>
    <w:rsid w:val="00F27439"/>
    <w:rsid w:val="00F343E4"/>
    <w:rsid w:val="00F37AC7"/>
    <w:rsid w:val="00F40EC6"/>
    <w:rsid w:val="00F439C5"/>
    <w:rsid w:val="00F4485B"/>
    <w:rsid w:val="00F457C9"/>
    <w:rsid w:val="00F518D2"/>
    <w:rsid w:val="00F528A5"/>
    <w:rsid w:val="00F56A9F"/>
    <w:rsid w:val="00F62FE5"/>
    <w:rsid w:val="00F6426D"/>
    <w:rsid w:val="00F65B87"/>
    <w:rsid w:val="00F675AA"/>
    <w:rsid w:val="00F676DA"/>
    <w:rsid w:val="00F67E3D"/>
    <w:rsid w:val="00F70696"/>
    <w:rsid w:val="00F738ED"/>
    <w:rsid w:val="00F816DC"/>
    <w:rsid w:val="00F86548"/>
    <w:rsid w:val="00F920CA"/>
    <w:rsid w:val="00F929D8"/>
    <w:rsid w:val="00FA0E29"/>
    <w:rsid w:val="00FA1082"/>
    <w:rsid w:val="00FA1F05"/>
    <w:rsid w:val="00FA4112"/>
    <w:rsid w:val="00FA5DD7"/>
    <w:rsid w:val="00FA5FDB"/>
    <w:rsid w:val="00FA66AB"/>
    <w:rsid w:val="00FA68C8"/>
    <w:rsid w:val="00FA78BE"/>
    <w:rsid w:val="00FB393A"/>
    <w:rsid w:val="00FB7FD0"/>
    <w:rsid w:val="00FC03C7"/>
    <w:rsid w:val="00FC3E68"/>
    <w:rsid w:val="00FC6336"/>
    <w:rsid w:val="00FC7764"/>
    <w:rsid w:val="00FD01F3"/>
    <w:rsid w:val="00FD0B7B"/>
    <w:rsid w:val="00FD6C9C"/>
    <w:rsid w:val="00FD6E4E"/>
    <w:rsid w:val="00FE013D"/>
    <w:rsid w:val="00FE0913"/>
    <w:rsid w:val="00FE1088"/>
    <w:rsid w:val="00FF609B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C27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Ialongo</dc:creator>
  <cp:lastModifiedBy>Pasquale Ialongo</cp:lastModifiedBy>
  <cp:revision>2</cp:revision>
  <dcterms:created xsi:type="dcterms:W3CDTF">2015-05-11T13:27:00Z</dcterms:created>
  <dcterms:modified xsi:type="dcterms:W3CDTF">2015-05-11T13:38:00Z</dcterms:modified>
</cp:coreProperties>
</file>